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85" w:rsidRDefault="00A40F85" w:rsidP="00A40F85">
      <w:pPr>
        <w:jc w:val="center"/>
        <w:rPr>
          <w:rFonts w:ascii="Arial Rounded MT Bold" w:hAnsi="Arial Rounded MT Bold"/>
          <w:b/>
          <w:u w:val="single"/>
        </w:rPr>
      </w:pPr>
      <w:r w:rsidRPr="00063338">
        <w:rPr>
          <w:rFonts w:ascii="Arial Rounded MT Bold" w:hAnsi="Arial Rounded MT Bold"/>
          <w:b/>
          <w:u w:val="single"/>
        </w:rPr>
        <w:object w:dxaOrig="5770" w:dyaOrig="1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6pt;height:62.35pt" o:ole="">
            <v:imagedata r:id="rId5" o:title=""/>
          </v:shape>
          <o:OLEObject Type="Embed" ProgID="CorelDraw.Graphic.12" ShapeID="_x0000_i1025" DrawAspect="Content" ObjectID="_1407932432" r:id="rId6"/>
        </w:object>
      </w:r>
    </w:p>
    <w:p w:rsidR="00A40F85" w:rsidRDefault="00A40F85" w:rsidP="00A40F85"/>
    <w:p w:rsidR="00A40F85" w:rsidRDefault="00A40F85" w:rsidP="00A40F85">
      <w:pPr>
        <w:jc w:val="center"/>
        <w:rPr>
          <w:rFonts w:ascii="Bodoni MT Black" w:hAnsi="Bodoni MT Black"/>
          <w:sz w:val="72"/>
          <w:szCs w:val="72"/>
        </w:rPr>
      </w:pPr>
      <w:r w:rsidRPr="003C7FEE">
        <w:rPr>
          <w:rFonts w:ascii="Bodoni MT Black" w:hAnsi="Bodoni MT Black"/>
          <w:sz w:val="72"/>
          <w:szCs w:val="72"/>
        </w:rPr>
        <w:t>SEMANA SOCIAL</w:t>
      </w:r>
    </w:p>
    <w:p w:rsidR="00A40F85" w:rsidRDefault="00A40F85" w:rsidP="00A40F85">
      <w:pPr>
        <w:jc w:val="center"/>
        <w:rPr>
          <w:rFonts w:ascii="Blackoak Std" w:hAnsi="Blackoak Std"/>
          <w:sz w:val="32"/>
          <w:szCs w:val="32"/>
        </w:rPr>
      </w:pPr>
      <w:r>
        <w:rPr>
          <w:rFonts w:ascii="Blackoak Std" w:hAnsi="Blackoak Std"/>
          <w:sz w:val="32"/>
          <w:szCs w:val="32"/>
        </w:rPr>
        <w:t>Salão São Francisco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0"/>
        <w:gridCol w:w="1662"/>
        <w:gridCol w:w="3771"/>
        <w:gridCol w:w="2247"/>
      </w:tblGrid>
      <w:tr w:rsidR="00A40F85" w:rsidTr="00B15D8A">
        <w:tc>
          <w:tcPr>
            <w:tcW w:w="1101" w:type="dxa"/>
          </w:tcPr>
          <w:p w:rsidR="00A40F85" w:rsidRDefault="00A40F85" w:rsidP="00B15D8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Dia</w:t>
            </w:r>
          </w:p>
        </w:tc>
        <w:tc>
          <w:tcPr>
            <w:tcW w:w="1842" w:type="dxa"/>
          </w:tcPr>
          <w:p w:rsidR="00A40F85" w:rsidRDefault="00A40F85" w:rsidP="00B15D8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Horário</w:t>
            </w:r>
          </w:p>
        </w:tc>
        <w:tc>
          <w:tcPr>
            <w:tcW w:w="4390" w:type="dxa"/>
          </w:tcPr>
          <w:p w:rsidR="00A40F85" w:rsidRDefault="00A40F85" w:rsidP="00B15D8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Assunto</w:t>
            </w:r>
          </w:p>
        </w:tc>
        <w:tc>
          <w:tcPr>
            <w:tcW w:w="2445" w:type="dxa"/>
          </w:tcPr>
          <w:p w:rsidR="00A40F85" w:rsidRDefault="00A40F85" w:rsidP="00B15D8A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Facilitador/a</w:t>
            </w:r>
          </w:p>
        </w:tc>
      </w:tr>
      <w:tr w:rsidR="00A40F85" w:rsidTr="00B15D8A">
        <w:tc>
          <w:tcPr>
            <w:tcW w:w="1101" w:type="dxa"/>
          </w:tcPr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01/09</w:t>
            </w:r>
          </w:p>
        </w:tc>
        <w:tc>
          <w:tcPr>
            <w:tcW w:w="1842" w:type="dxa"/>
          </w:tcPr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08h00 - 12h00</w:t>
            </w:r>
          </w:p>
        </w:tc>
        <w:tc>
          <w:tcPr>
            <w:tcW w:w="4390" w:type="dxa"/>
          </w:tcPr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O Estado que temos </w:t>
            </w:r>
          </w:p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e</w:t>
            </w:r>
            <w:proofErr w:type="gramEnd"/>
            <w:r>
              <w:rPr>
                <w:rFonts w:cs="Arial"/>
                <w:sz w:val="24"/>
              </w:rPr>
              <w:t xml:space="preserve"> o Estado que queremos</w:t>
            </w:r>
          </w:p>
        </w:tc>
        <w:tc>
          <w:tcPr>
            <w:tcW w:w="2445" w:type="dxa"/>
          </w:tcPr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Antônio </w:t>
            </w:r>
            <w:proofErr w:type="spellStart"/>
            <w:r>
              <w:rPr>
                <w:rFonts w:cs="Arial"/>
                <w:sz w:val="24"/>
              </w:rPr>
              <w:t>Jairton</w:t>
            </w:r>
            <w:proofErr w:type="spellEnd"/>
            <w:r>
              <w:rPr>
                <w:rFonts w:cs="Arial"/>
                <w:sz w:val="24"/>
              </w:rPr>
              <w:t xml:space="preserve"> de </w:t>
            </w:r>
            <w:proofErr w:type="spellStart"/>
            <w:r>
              <w:rPr>
                <w:rFonts w:cs="Arial"/>
                <w:sz w:val="24"/>
              </w:rPr>
              <w:t>Goes</w:t>
            </w:r>
            <w:proofErr w:type="spellEnd"/>
            <w:r>
              <w:rPr>
                <w:rFonts w:cs="Arial"/>
                <w:sz w:val="24"/>
              </w:rPr>
              <w:t xml:space="preserve"> Braga</w:t>
            </w:r>
          </w:p>
        </w:tc>
      </w:tr>
      <w:tr w:rsidR="00A40F85" w:rsidTr="00B15D8A">
        <w:tc>
          <w:tcPr>
            <w:tcW w:w="1101" w:type="dxa"/>
          </w:tcPr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02/09</w:t>
            </w:r>
          </w:p>
        </w:tc>
        <w:tc>
          <w:tcPr>
            <w:tcW w:w="1842" w:type="dxa"/>
          </w:tcPr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08h30 – 11h30</w:t>
            </w:r>
          </w:p>
        </w:tc>
        <w:tc>
          <w:tcPr>
            <w:tcW w:w="4390" w:type="dxa"/>
          </w:tcPr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1</w:t>
            </w:r>
            <w:proofErr w:type="gramEnd"/>
            <w:r>
              <w:rPr>
                <w:rFonts w:cs="Arial"/>
                <w:sz w:val="24"/>
              </w:rPr>
              <w:t>) Orientações sobre Diabetes e Pressão Arterial</w:t>
            </w:r>
          </w:p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2</w:t>
            </w:r>
            <w:proofErr w:type="gramEnd"/>
            <w:r>
              <w:rPr>
                <w:rFonts w:cs="Arial"/>
                <w:sz w:val="24"/>
              </w:rPr>
              <w:t>) Benefícios da Atividade Física para a melhoria da qualidade de vida</w:t>
            </w:r>
          </w:p>
        </w:tc>
        <w:tc>
          <w:tcPr>
            <w:tcW w:w="2445" w:type="dxa"/>
          </w:tcPr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Marília M. Costa</w:t>
            </w:r>
          </w:p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</w:p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Igor G. + Thaís H.</w:t>
            </w:r>
          </w:p>
        </w:tc>
      </w:tr>
      <w:tr w:rsidR="00A40F85" w:rsidTr="00B15D8A">
        <w:tc>
          <w:tcPr>
            <w:tcW w:w="1101" w:type="dxa"/>
          </w:tcPr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03/09</w:t>
            </w:r>
          </w:p>
        </w:tc>
        <w:tc>
          <w:tcPr>
            <w:tcW w:w="1842" w:type="dxa"/>
          </w:tcPr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19h00 – 21h00</w:t>
            </w:r>
          </w:p>
        </w:tc>
        <w:tc>
          <w:tcPr>
            <w:tcW w:w="4390" w:type="dxa"/>
          </w:tcPr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Políticas Públicas </w:t>
            </w:r>
          </w:p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proofErr w:type="gramStart"/>
            <w:r>
              <w:rPr>
                <w:rFonts w:cs="Arial"/>
                <w:sz w:val="24"/>
              </w:rPr>
              <w:t>e</w:t>
            </w:r>
            <w:proofErr w:type="gramEnd"/>
            <w:r>
              <w:rPr>
                <w:rFonts w:cs="Arial"/>
                <w:sz w:val="24"/>
              </w:rPr>
              <w:t xml:space="preserve"> Mudanças Sociais</w:t>
            </w:r>
          </w:p>
        </w:tc>
        <w:tc>
          <w:tcPr>
            <w:tcW w:w="2445" w:type="dxa"/>
          </w:tcPr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Antônio Cleiton Martins Magalhães</w:t>
            </w:r>
          </w:p>
        </w:tc>
      </w:tr>
      <w:tr w:rsidR="00A40F85" w:rsidTr="00B15D8A">
        <w:tc>
          <w:tcPr>
            <w:tcW w:w="1101" w:type="dxa"/>
          </w:tcPr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04/09</w:t>
            </w:r>
          </w:p>
        </w:tc>
        <w:tc>
          <w:tcPr>
            <w:tcW w:w="1842" w:type="dxa"/>
          </w:tcPr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20h00 – 21h00</w:t>
            </w:r>
          </w:p>
        </w:tc>
        <w:tc>
          <w:tcPr>
            <w:tcW w:w="4390" w:type="dxa"/>
          </w:tcPr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Oficina – Confecção de Material para o Grito dos Excluídos em Caucaia</w:t>
            </w:r>
          </w:p>
        </w:tc>
        <w:tc>
          <w:tcPr>
            <w:tcW w:w="2445" w:type="dxa"/>
          </w:tcPr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Sinval</w:t>
            </w:r>
          </w:p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proofErr w:type="spellStart"/>
            <w:r>
              <w:rPr>
                <w:rFonts w:cs="Arial"/>
                <w:sz w:val="24"/>
              </w:rPr>
              <w:t>Gleison</w:t>
            </w:r>
            <w:proofErr w:type="spellEnd"/>
          </w:p>
        </w:tc>
      </w:tr>
      <w:tr w:rsidR="00A40F85" w:rsidTr="00B15D8A">
        <w:tc>
          <w:tcPr>
            <w:tcW w:w="1101" w:type="dxa"/>
          </w:tcPr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05/09</w:t>
            </w:r>
          </w:p>
        </w:tc>
        <w:tc>
          <w:tcPr>
            <w:tcW w:w="1842" w:type="dxa"/>
          </w:tcPr>
          <w:p w:rsidR="00A40F85" w:rsidRDefault="00A40F85" w:rsidP="00B15D8A">
            <w:pPr>
              <w:rPr>
                <w:rFonts w:cs="Arial"/>
                <w:sz w:val="24"/>
              </w:rPr>
            </w:pPr>
          </w:p>
          <w:p w:rsidR="00A40F85" w:rsidRDefault="00A40F85" w:rsidP="00B15D8A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19h00 – 21h00</w:t>
            </w:r>
          </w:p>
        </w:tc>
        <w:tc>
          <w:tcPr>
            <w:tcW w:w="4390" w:type="dxa"/>
          </w:tcPr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Vote Limpo: Estudo da Cartilha da CBJP- CE sobre as Eleições</w:t>
            </w:r>
          </w:p>
        </w:tc>
        <w:tc>
          <w:tcPr>
            <w:tcW w:w="2445" w:type="dxa"/>
          </w:tcPr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</w:p>
          <w:p w:rsidR="00A40F85" w:rsidRDefault="00A40F85" w:rsidP="00B15D8A">
            <w:pPr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Zé Teixeira</w:t>
            </w:r>
          </w:p>
        </w:tc>
      </w:tr>
    </w:tbl>
    <w:p w:rsidR="00C40896" w:rsidRDefault="00C40896">
      <w:bookmarkStart w:id="0" w:name="_GoBack"/>
      <w:bookmarkEnd w:id="0"/>
    </w:p>
    <w:sectPr w:rsidR="00C408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85"/>
    <w:rsid w:val="001E5CB3"/>
    <w:rsid w:val="00371CD9"/>
    <w:rsid w:val="0039180E"/>
    <w:rsid w:val="003D4088"/>
    <w:rsid w:val="00494687"/>
    <w:rsid w:val="005D437C"/>
    <w:rsid w:val="00A327A1"/>
    <w:rsid w:val="00A40F85"/>
    <w:rsid w:val="00BA50CA"/>
    <w:rsid w:val="00BF5A3C"/>
    <w:rsid w:val="00C40896"/>
    <w:rsid w:val="00E8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0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8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0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João</cp:lastModifiedBy>
  <cp:revision>1</cp:revision>
  <dcterms:created xsi:type="dcterms:W3CDTF">2012-08-31T18:34:00Z</dcterms:created>
  <dcterms:modified xsi:type="dcterms:W3CDTF">2012-08-31T18:34:00Z</dcterms:modified>
</cp:coreProperties>
</file>